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20FB2">
      <w:pPr>
        <w:rPr>
          <w:rFonts w:hint="default"/>
          <w:b/>
          <w:sz w:val="40"/>
          <w:szCs w:val="40"/>
          <w:lang w:val="cs-CZ"/>
        </w:rPr>
      </w:pPr>
      <w:r>
        <w:rPr>
          <w:b/>
          <w:sz w:val="40"/>
          <w:szCs w:val="40"/>
        </w:rPr>
        <w:t>Plán školní družiny 202</w:t>
      </w:r>
      <w:r>
        <w:rPr>
          <w:rFonts w:hint="default"/>
          <w:b/>
          <w:sz w:val="40"/>
          <w:szCs w:val="40"/>
          <w:lang w:val="cs-CZ"/>
        </w:rPr>
        <w:t>6-2027</w:t>
      </w:r>
    </w:p>
    <w:p w14:paraId="044DDDC8"/>
    <w:p w14:paraId="0E221D9E">
      <w:pPr>
        <w:rPr>
          <w:b/>
          <w:sz w:val="32"/>
          <w:szCs w:val="32"/>
        </w:rPr>
      </w:pPr>
      <w:r>
        <w:rPr>
          <w:b/>
          <w:sz w:val="32"/>
          <w:szCs w:val="32"/>
        </w:rPr>
        <w:t>Září</w:t>
      </w:r>
    </w:p>
    <w:p w14:paraId="183443FB">
      <w:pPr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Seznámení dětí s řádem ŠD, provozem ŠD poučení o bezpečnosti a chování ve školní družině </w:t>
      </w:r>
    </w:p>
    <w:p w14:paraId="73DA0E56">
      <w:pPr>
        <w:rPr>
          <w:sz w:val="24"/>
          <w:szCs w:val="24"/>
        </w:rPr>
      </w:pPr>
      <w:r>
        <w:rPr>
          <w:sz w:val="24"/>
          <w:szCs w:val="24"/>
        </w:rPr>
        <w:t>Adaptujeme se na školní prostředí</w:t>
      </w:r>
    </w:p>
    <w:p w14:paraId="0F4EBFA3">
      <w:pPr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Společně vytváříme pravidla v kolektivu ŠD</w:t>
      </w:r>
    </w:p>
    <w:p w14:paraId="0FA71E80">
      <w:pPr>
        <w:rPr>
          <w:sz w:val="24"/>
          <w:szCs w:val="24"/>
        </w:rPr>
      </w:pPr>
      <w:r>
        <w:rPr>
          <w:sz w:val="24"/>
          <w:szCs w:val="24"/>
        </w:rPr>
        <w:t>Výzdoba ŠD, chodeb</w:t>
      </w:r>
    </w:p>
    <w:p w14:paraId="677A881D">
      <w:pPr>
        <w:rPr>
          <w:sz w:val="24"/>
          <w:szCs w:val="24"/>
        </w:rPr>
      </w:pPr>
      <w:r>
        <w:rPr>
          <w:sz w:val="24"/>
          <w:szCs w:val="24"/>
        </w:rPr>
        <w:t>Zábavné odpoledne</w:t>
      </w:r>
    </w:p>
    <w:p w14:paraId="6D9ED2E2">
      <w:pPr>
        <w:rPr>
          <w:sz w:val="24"/>
          <w:szCs w:val="24"/>
        </w:rPr>
      </w:pPr>
    </w:p>
    <w:p w14:paraId="35220C47">
      <w:pPr>
        <w:rPr>
          <w:b/>
          <w:sz w:val="24"/>
          <w:szCs w:val="24"/>
        </w:rPr>
      </w:pPr>
      <w:r>
        <w:rPr>
          <w:b/>
          <w:sz w:val="32"/>
          <w:szCs w:val="32"/>
        </w:rPr>
        <w:t>Říjen</w:t>
      </w:r>
    </w:p>
    <w:p w14:paraId="260977F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Pořádáme vycházky do podzimní přírody </w:t>
      </w:r>
    </w:p>
    <w:p w14:paraId="5CE5A7B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14:paraId="3BC8F0B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Sbíráme přírodniny a využíváme je k tvoření </w:t>
      </w:r>
    </w:p>
    <w:p w14:paraId="15DE9F0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14:paraId="7B279A3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 xml:space="preserve">Modelujeme, kreslíme plody podzimní přírody </w:t>
      </w:r>
    </w:p>
    <w:p w14:paraId="2C412EB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14:paraId="3BE49380">
      <w:pPr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Jablíčkování</w:t>
      </w:r>
    </w:p>
    <w:p w14:paraId="071FD1B5">
      <w:pPr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cs-CZ"/>
        </w:rPr>
        <w:t>Halloween</w:t>
      </w:r>
    </w:p>
    <w:p w14:paraId="078C154E">
      <w:pPr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14:paraId="3411A941">
      <w:pPr>
        <w:rPr>
          <w:rFonts w:ascii="Times New Roman" w:hAnsi="Times New Roman" w:eastAsia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cs-CZ"/>
        </w:rPr>
        <w:t>Listopad</w:t>
      </w:r>
    </w:p>
    <w:p w14:paraId="5D3DBC1E">
      <w:pP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cs-CZ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cs-CZ"/>
        </w:rPr>
        <w:t>Svatomartinské tvoření</w:t>
      </w:r>
    </w:p>
    <w:p w14:paraId="5CC37B1A">
      <w:r>
        <w:t>Příprava na adventní čas – tvorba adventního kalendáře</w:t>
      </w:r>
    </w:p>
    <w:p w14:paraId="4DF420A7">
      <w:r>
        <w:t xml:space="preserve">Sv. Martin – pojem svátku, zvyky, tradice </w:t>
      </w:r>
    </w:p>
    <w:p w14:paraId="0DD9BB8A">
      <w:r>
        <w:t>Volnočasové a rekreační hry v družinách – stavebnice, společenské hry, malování</w:t>
      </w:r>
    </w:p>
    <w:p w14:paraId="1940A6AA">
      <w:pPr>
        <w:rPr>
          <w:rFonts w:ascii="Times New Roman" w:hAnsi="Times New Roman" w:eastAsia="Times New Roman" w:cs="Times New Roman"/>
          <w:sz w:val="24"/>
          <w:szCs w:val="24"/>
          <w:lang w:eastAsia="cs-CZ"/>
        </w:rPr>
      </w:pPr>
    </w:p>
    <w:p w14:paraId="7481B376">
      <w:pPr>
        <w:rPr>
          <w:rFonts w:ascii="Times New Roman" w:hAnsi="Times New Roman" w:eastAsia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cs-CZ"/>
        </w:rPr>
        <w:t>Prosinec</w:t>
      </w:r>
    </w:p>
    <w:p w14:paraId="56B40822">
      <w:pPr>
        <w:rPr>
          <w:rFonts w:hint="default"/>
          <w:lang w:val="cs-CZ"/>
        </w:rPr>
      </w:pPr>
      <w:r>
        <w:t>Výzdoba tříd a chodeb na motivy Ván</w:t>
      </w:r>
      <w:r>
        <w:rPr>
          <w:rFonts w:hint="default"/>
          <w:lang w:val="cs-CZ"/>
        </w:rPr>
        <w:t>oce</w:t>
      </w:r>
    </w:p>
    <w:p w14:paraId="4141F098">
      <w:r>
        <w:t>Píšeme dopis Ježíškovi, tajná přání do družiny</w:t>
      </w:r>
    </w:p>
    <w:p w14:paraId="2FA326EC">
      <w:pPr>
        <w:rPr>
          <w:rFonts w:hint="default"/>
          <w:lang w:val="cs-CZ"/>
        </w:rPr>
      </w:pPr>
      <w:r>
        <w:rPr>
          <w:lang w:val="cs-CZ"/>
        </w:rPr>
        <w:t>Č</w:t>
      </w:r>
      <w:r>
        <w:rPr>
          <w:rFonts w:hint="default"/>
          <w:lang w:val="cs-CZ"/>
        </w:rPr>
        <w:t>ertovský den</w:t>
      </w:r>
    </w:p>
    <w:p w14:paraId="60659D89">
      <w:r>
        <w:t>Vánoční dílničky</w:t>
      </w:r>
    </w:p>
    <w:p w14:paraId="58CD0984">
      <w:r>
        <w:t>Výroba čertů, andělů a Mikulášů /různé techniky/</w:t>
      </w:r>
    </w:p>
    <w:p w14:paraId="3DA1FD1C">
      <w:pPr>
        <w:rPr>
          <w:b/>
          <w:sz w:val="32"/>
          <w:szCs w:val="32"/>
        </w:rPr>
      </w:pPr>
    </w:p>
    <w:p w14:paraId="41536B78">
      <w:pPr>
        <w:rPr>
          <w:b/>
          <w:sz w:val="32"/>
          <w:szCs w:val="32"/>
        </w:rPr>
      </w:pPr>
      <w:r>
        <w:rPr>
          <w:b/>
          <w:sz w:val="32"/>
          <w:szCs w:val="32"/>
        </w:rPr>
        <w:t>Leden</w:t>
      </w:r>
    </w:p>
    <w:p w14:paraId="20F58BD4">
      <w:r>
        <w:t>Pravidelná četba v jednotlivých odděleních</w:t>
      </w:r>
    </w:p>
    <w:p w14:paraId="14D3FE88">
      <w:r>
        <w:t>Volnočasové a rekreační hry v družinách – stavebnice, společenské hry, malování</w:t>
      </w:r>
    </w:p>
    <w:p w14:paraId="72A52AF6">
      <w:r>
        <w:t>Zvířata v zimě - jak pomáhat zvířátkům přežít zimu</w:t>
      </w:r>
    </w:p>
    <w:p w14:paraId="0570CE62">
      <w:r>
        <w:t>Výtvarné práce se zimní tématikou</w:t>
      </w:r>
    </w:p>
    <w:p w14:paraId="7905C3F5"/>
    <w:p w14:paraId="7C2F3A8D">
      <w:pPr>
        <w:rPr>
          <w:b/>
          <w:sz w:val="32"/>
          <w:szCs w:val="32"/>
        </w:rPr>
      </w:pPr>
      <w:r>
        <w:rPr>
          <w:b/>
          <w:sz w:val="32"/>
          <w:szCs w:val="32"/>
        </w:rPr>
        <w:t>Únor</w:t>
      </w:r>
    </w:p>
    <w:p w14:paraId="37A3206D">
      <w:pPr>
        <w:rPr>
          <w:rFonts w:hint="default"/>
          <w:lang w:val="cs-CZ"/>
        </w:rPr>
      </w:pPr>
      <w:r>
        <w:rPr>
          <w:rFonts w:hint="default"/>
          <w:lang w:val="cs-CZ"/>
        </w:rPr>
        <w:t>Deskové hry, pexesiáda</w:t>
      </w:r>
    </w:p>
    <w:p w14:paraId="3407293C">
      <w:r>
        <w:t>Zimní sporty</w:t>
      </w:r>
    </w:p>
    <w:p w14:paraId="03C19079">
      <w:r>
        <w:t>Hry na sněhu</w:t>
      </w:r>
    </w:p>
    <w:p w14:paraId="38326FA7">
      <w:r>
        <w:t>Valentýn</w:t>
      </w:r>
    </w:p>
    <w:p w14:paraId="1EE500D3"/>
    <w:p w14:paraId="041E8284">
      <w:pPr>
        <w:rPr>
          <w:b/>
          <w:sz w:val="32"/>
          <w:szCs w:val="32"/>
        </w:rPr>
      </w:pPr>
      <w:r>
        <w:rPr>
          <w:b/>
          <w:sz w:val="32"/>
          <w:szCs w:val="32"/>
        </w:rPr>
        <w:t>Březen</w:t>
      </w:r>
    </w:p>
    <w:p w14:paraId="0BADA285">
      <w:r>
        <w:t>MDŽ dárečky a přáníčka</w:t>
      </w:r>
    </w:p>
    <w:p w14:paraId="4D5D9798">
      <w:r>
        <w:t>Probouzí se jaro – pozorujeme změny v přírodě, první květy, broučky, ptáčky</w:t>
      </w:r>
    </w:p>
    <w:p w14:paraId="1C201607">
      <w:r>
        <w:t xml:space="preserve">Celodružinové soutěže </w:t>
      </w:r>
    </w:p>
    <w:p w14:paraId="67F5D09B">
      <w:r>
        <w:t>Měsíc knihy (kreslíme návrhy obalů knih, výroba záložek do knih, čteme úryvky z oblíbených knih)</w:t>
      </w:r>
    </w:p>
    <w:p w14:paraId="59AF0035"/>
    <w:p w14:paraId="0C66CC42">
      <w:pPr>
        <w:rPr>
          <w:b/>
          <w:sz w:val="32"/>
          <w:szCs w:val="32"/>
        </w:rPr>
      </w:pPr>
      <w:r>
        <w:rPr>
          <w:b/>
          <w:sz w:val="32"/>
          <w:szCs w:val="32"/>
        </w:rPr>
        <w:t>Duben</w:t>
      </w:r>
    </w:p>
    <w:p w14:paraId="6F0510AC">
      <w:r>
        <w:t>Velikonoce</w:t>
      </w:r>
    </w:p>
    <w:p w14:paraId="2F6AF2D2">
      <w:r>
        <w:t>Den Země</w:t>
      </w:r>
    </w:p>
    <w:p w14:paraId="4C214DBE">
      <w:pPr>
        <w:rPr>
          <w:rFonts w:hint="default"/>
          <w:lang w:val="cs-CZ"/>
        </w:rPr>
      </w:pPr>
      <w:r>
        <w:rPr>
          <w:rFonts w:hint="default"/>
          <w:lang w:val="cs-CZ"/>
        </w:rPr>
        <w:t>Výroba z recyklovaného materiálu</w:t>
      </w:r>
    </w:p>
    <w:p w14:paraId="48A9FE97">
      <w:r>
        <w:t>Čarodějnice</w:t>
      </w:r>
    </w:p>
    <w:p w14:paraId="2920DFC7">
      <w:r>
        <w:t>Pozorujeme a poznáváme jarní rostliny, kvetoucí stromy</w:t>
      </w:r>
    </w:p>
    <w:p w14:paraId="028DEE2F"/>
    <w:p w14:paraId="2F40C110">
      <w:pPr>
        <w:rPr>
          <w:b/>
          <w:sz w:val="32"/>
          <w:szCs w:val="32"/>
        </w:rPr>
      </w:pPr>
    </w:p>
    <w:p w14:paraId="49B59D8A">
      <w:pPr>
        <w:rPr>
          <w:b/>
          <w:sz w:val="32"/>
          <w:szCs w:val="32"/>
        </w:rPr>
      </w:pPr>
    </w:p>
    <w:p w14:paraId="77BA617A">
      <w:pPr>
        <w:rPr>
          <w:b/>
          <w:sz w:val="32"/>
          <w:szCs w:val="32"/>
        </w:rPr>
      </w:pPr>
    </w:p>
    <w:p w14:paraId="51F8C313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Květen</w:t>
      </w:r>
    </w:p>
    <w:p w14:paraId="6575D593">
      <w:r>
        <w:t xml:space="preserve">Velké jarní putování </w:t>
      </w:r>
    </w:p>
    <w:p w14:paraId="129867A7">
      <w:r>
        <w:t>Stopovaná – vědomostní a sportovní úkoly v přírodě</w:t>
      </w:r>
    </w:p>
    <w:p w14:paraId="0AB3E90E">
      <w:pPr>
        <w:rPr>
          <w:rFonts w:hint="default"/>
          <w:lang w:val="cs-CZ"/>
        </w:rPr>
      </w:pPr>
      <w:r>
        <w:rPr>
          <w:rFonts w:hint="default"/>
          <w:lang w:val="cs-CZ"/>
        </w:rPr>
        <w:t>Koloběžkiáda</w:t>
      </w:r>
    </w:p>
    <w:p w14:paraId="11C6476A">
      <w:r>
        <w:t>Den matek</w:t>
      </w:r>
    </w:p>
    <w:p w14:paraId="2BB7D1B0">
      <w:r>
        <w:t>Miss a Missák ŠD</w:t>
      </w:r>
    </w:p>
    <w:p w14:paraId="270A932B"/>
    <w:p w14:paraId="2FBA683F">
      <w:pPr>
        <w:rPr>
          <w:b/>
          <w:sz w:val="32"/>
          <w:szCs w:val="32"/>
        </w:rPr>
      </w:pPr>
      <w:r>
        <w:rPr>
          <w:b/>
          <w:sz w:val="32"/>
          <w:szCs w:val="32"/>
        </w:rPr>
        <w:t>Červen</w:t>
      </w:r>
    </w:p>
    <w:p w14:paraId="0DDCCB67">
      <w:r>
        <w:t>Dětský den</w:t>
      </w:r>
    </w:p>
    <w:p w14:paraId="092860A3">
      <w:r>
        <w:t>Hurá prázdniny – tematické kreslení</w:t>
      </w:r>
    </w:p>
    <w:p w14:paraId="2107ABA4">
      <w:r>
        <w:t>Malování na chodník</w:t>
      </w:r>
    </w:p>
    <w:p w14:paraId="2800DEE5">
      <w:r>
        <w:t>Vzhůru na prázdniny a bezpečně</w:t>
      </w:r>
    </w:p>
    <w:p w14:paraId="53C3A368"/>
    <w:p w14:paraId="77DA7DB0">
      <w:pPr>
        <w:rPr>
          <w:rFonts w:hint="default"/>
          <w:lang w:val="cs-CZ"/>
        </w:rPr>
      </w:pPr>
      <w:r>
        <w:rPr>
          <w:rFonts w:hint="default"/>
          <w:lang w:val="cs-CZ"/>
        </w:rPr>
        <w:t>Celoročně- rozvoj mezilidských vztahů, prevence šikany, rozvoj estetického cítění, podpora čtenářství, ekologická výchova, workshopy.</w:t>
      </w:r>
    </w:p>
    <w:p w14:paraId="7904CB02"/>
    <w:p w14:paraId="0026A131"/>
    <w:p w14:paraId="299C28D7"/>
    <w:p w14:paraId="3C7620F0"/>
    <w:p w14:paraId="5FD1A8A0"/>
    <w:p w14:paraId="787D6BD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FB4"/>
    <w:rsid w:val="003F001D"/>
    <w:rsid w:val="00505D03"/>
    <w:rsid w:val="00590FB4"/>
    <w:rsid w:val="00785F80"/>
    <w:rsid w:val="00A442FB"/>
    <w:rsid w:val="00C1367C"/>
    <w:rsid w:val="00D307FC"/>
    <w:rsid w:val="00DF211E"/>
    <w:rsid w:val="00E50F72"/>
    <w:rsid w:val="2EE25E79"/>
    <w:rsid w:val="35202B4C"/>
    <w:rsid w:val="3A503738"/>
    <w:rsid w:val="63AB586A"/>
    <w:rsid w:val="77EA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237</Words>
  <Characters>1392</Characters>
  <Lines>11</Lines>
  <Paragraphs>3</Paragraphs>
  <TotalTime>24</TotalTime>
  <ScaleCrop>false</ScaleCrop>
  <LinksUpToDate>false</LinksUpToDate>
  <CharactersWithSpaces>1580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2025-08-05T19:14:00Z</dcterms:created>
  <dc:creator>Uživatel</dc:creator>
  <cp:lastModifiedBy>WPS_1781959930</cp:lastModifiedBy>
  <dcterms:modified xsi:type="dcterms:W3CDTF">2026-07-18T14:03:24Z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eyJoZGlkIjoiZjY4NmFkMGQwNDA4MzcwNmJlNjgyMDc1OWExZWQwYWUiLCJ1c2VySWQiOiI2MzIyMTk0NTg3MjM1In0=</vt:lpwstr>
  </property>
  <property fmtid="{D5CDD505-2E9C-101B-9397-08002B2CF9AE}" pid="3" name="KSOProductBuildVer">
    <vt:lpwstr>1033-12.1.0.27458</vt:lpwstr>
  </property>
  <property fmtid="{D5CDD505-2E9C-101B-9397-08002B2CF9AE}" pid="4" name="ICV">
    <vt:lpwstr>CC283F00623A47DC8FD235D469B0C1D8_12</vt:lpwstr>
  </property>
</Properties>
</file>