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E52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2488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D92488">
              <w:rPr>
                <w:rFonts w:ascii="Bookman Old Style" w:hAnsi="Bookman Old Style"/>
                <w:b/>
                <w:sz w:val="52"/>
              </w:rPr>
              <w:t>19</w:t>
            </w:r>
            <w:r w:rsidR="00704A99">
              <w:rPr>
                <w:rFonts w:ascii="Bookman Old Style" w:hAnsi="Bookman Old Style"/>
                <w:b/>
                <w:sz w:val="52"/>
              </w:rPr>
              <w:t>.2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D92488">
              <w:rPr>
                <w:rFonts w:ascii="Bookman Old Style" w:hAnsi="Bookman Old Style"/>
                <w:b/>
                <w:sz w:val="52"/>
              </w:rPr>
              <w:t>23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D0663D">
              <w:rPr>
                <w:rFonts w:ascii="Bookman Old Style" w:hAnsi="Bookman Old Style"/>
                <w:b/>
                <w:sz w:val="52"/>
              </w:rPr>
              <w:t>2.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0663D">
        <w:trPr>
          <w:trHeight w:val="228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55569" w:rsidRPr="00726202" w:rsidRDefault="009673D5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Slovní druhy 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 xml:space="preserve"> spojky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, částice, citoslovce</w:t>
            </w:r>
          </w:p>
          <w:p w:rsidR="0069049F" w:rsidRPr="00D0663D" w:rsidRDefault="00D92488" w:rsidP="00704A99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-66</w:t>
            </w:r>
          </w:p>
          <w:p w:rsidR="00495AC9" w:rsidRPr="00922CB3" w:rsidRDefault="00AB2B9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ení – čítanka str. 103-107</w:t>
            </w:r>
          </w:p>
          <w:p w:rsidR="00887255" w:rsidRPr="00704A99" w:rsidRDefault="00E77EFB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 písanka II. </w:t>
            </w:r>
            <w:proofErr w:type="gramStart"/>
            <w:r w:rsidR="00D92488">
              <w:rPr>
                <w:rFonts w:ascii="Times New Roman" w:hAnsi="Times New Roman" w:cs="Times New Roman"/>
                <w:sz w:val="18"/>
                <w:szCs w:val="18"/>
              </w:rPr>
              <w:t>str.4,5</w:t>
            </w:r>
            <w:proofErr w:type="gramEnd"/>
          </w:p>
          <w:p w:rsidR="00704A99" w:rsidRPr="00D0663D" w:rsidRDefault="00704A99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– společné čtení z knihy „O letadélku Káněti“</w:t>
            </w:r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3D5" w:rsidRPr="00726202" w:rsidRDefault="009673D5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Poznám 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>ve větě spojky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, částice a citoslovce.</w:t>
            </w:r>
          </w:p>
          <w:p w:rsidR="0075747B" w:rsidRDefault="00704A99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tichým čtením</w:t>
            </w:r>
            <w:r w:rsidR="009673D5">
              <w:rPr>
                <w:rFonts w:ascii="Times New Roman" w:hAnsi="Times New Roman" w:cs="Times New Roman"/>
                <w:sz w:val="18"/>
                <w:szCs w:val="18"/>
              </w:rPr>
              <w:t xml:space="preserve"> pohádky.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Umím je vyprávět. </w:t>
            </w:r>
          </w:p>
          <w:p w:rsidR="004E7889" w:rsidRDefault="00186C67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správně </w:t>
            </w:r>
            <w:proofErr w:type="gramStart"/>
            <w:r w:rsidR="00D92488">
              <w:rPr>
                <w:rFonts w:ascii="Times New Roman" w:hAnsi="Times New Roman" w:cs="Times New Roman"/>
                <w:sz w:val="18"/>
                <w:szCs w:val="18"/>
              </w:rPr>
              <w:t>psát  vyjmenovaná</w:t>
            </w:r>
            <w:proofErr w:type="gramEnd"/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 a příbuzná slova, směrovací čísla a adresu. Dbám na úpravu!</w:t>
            </w:r>
          </w:p>
          <w:p w:rsidR="00CC2186" w:rsidRPr="00D0663D" w:rsidRDefault="00CC2186" w:rsidP="00D92488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81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B34650" w:rsidRDefault="00BE0207" w:rsidP="00726202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12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D1A91">
              <w:rPr>
                <w:rFonts w:ascii="Times New Roman" w:hAnsi="Times New Roman" w:cs="Times New Roman"/>
                <w:sz w:val="18"/>
                <w:szCs w:val="18"/>
              </w:rPr>
              <w:t>2, 33</w:t>
            </w:r>
          </w:p>
          <w:p w:rsidR="00BE0207" w:rsidRPr="00961B30" w:rsidRDefault="00392EB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A91">
              <w:rPr>
                <w:rFonts w:ascii="Times New Roman" w:hAnsi="Times New Roman" w:cs="Times New Roman"/>
                <w:sz w:val="18"/>
                <w:szCs w:val="18"/>
              </w:rPr>
              <w:t>40 - 42</w:t>
            </w:r>
          </w:p>
        </w:tc>
        <w:tc>
          <w:tcPr>
            <w:tcW w:w="3581" w:type="dxa"/>
            <w:vAlign w:val="center"/>
          </w:tcPr>
          <w:p w:rsidR="00F54C89" w:rsidRPr="004A12CD" w:rsidRDefault="001D1A91" w:rsidP="004A12CD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Pojmenuji některé předměty na hraní.</w:t>
            </w:r>
          </w:p>
          <w:p w:rsidR="00BF7DE7" w:rsidRDefault="001D1A91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Používám větu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I´ve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... já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mám. </w:t>
            </w:r>
          </w:p>
          <w:p w:rsidR="001D1A91" w:rsidRPr="00F54C89" w:rsidRDefault="001D1A91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Odpovím na otázku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..?</w:t>
            </w:r>
            <w:proofErr w:type="gramEnd"/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D92488" w:rsidRDefault="00D92488" w:rsidP="00D92488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Písemné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sčítání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01160A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569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D92488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-39</w:t>
            </w:r>
          </w:p>
          <w:p w:rsidR="00F73DB3" w:rsidRDefault="0075747B" w:rsidP="0072620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 – K</w:t>
            </w:r>
            <w:r w:rsidR="0001160A">
              <w:rPr>
                <w:rFonts w:ascii="Times New Roman" w:hAnsi="Times New Roman" w:cs="Times New Roman"/>
                <w:sz w:val="18"/>
                <w:szCs w:val="18"/>
              </w:rPr>
              <w:t>ružnice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, rýsujeme kružnice </w:t>
            </w:r>
            <w:proofErr w:type="gramStart"/>
            <w:r w:rsidR="00D92488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D92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D92488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D92488">
              <w:rPr>
                <w:rFonts w:ascii="Times New Roman" w:hAnsi="Times New Roman" w:cs="Times New Roman"/>
                <w:sz w:val="18"/>
                <w:szCs w:val="18"/>
              </w:rPr>
              <w:t>36, 42</w:t>
            </w:r>
          </w:p>
          <w:p w:rsidR="00506C2B" w:rsidRPr="00506C2B" w:rsidRDefault="00506C2B" w:rsidP="00506C2B">
            <w:pPr>
              <w:pStyle w:val="Odstavecseseznamem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Děti si přinesou kružítko.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506C2B" w:rsidRDefault="00506C2B" w:rsidP="00124DF4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9E5" w:rsidRPr="00506C2B" w:rsidRDefault="00506C2B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písemně sčítat čísla v oboru do 1000, provedu kontrolu správnosti výpočtu.</w:t>
            </w:r>
          </w:p>
          <w:p w:rsidR="00BE339D" w:rsidRPr="00124DF4" w:rsidRDefault="00506C2B" w:rsidP="00124DF4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Narýsuji </w:t>
            </w:r>
            <w:r w:rsidR="008D59E5">
              <w:rPr>
                <w:rFonts w:ascii="Times New Roman" w:hAnsi="Times New Roman" w:cs="Times New Roman"/>
                <w:sz w:val="18"/>
                <w:szCs w:val="18"/>
              </w:rPr>
              <w:t xml:space="preserve"> kružnici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 daným poloměrem.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572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06C2B" w:rsidRDefault="00506C2B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Opakování neživé přírody</w:t>
            </w:r>
          </w:p>
          <w:p w:rsidR="00272F91" w:rsidRPr="00506C2B" w:rsidRDefault="00506C2B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Živá příroda</w:t>
            </w:r>
            <w:r w:rsidR="00726202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01160A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Uč. </w:t>
            </w:r>
            <w:proofErr w:type="gramStart"/>
            <w:r w:rsidR="0001160A" w:rsidRPr="00506C2B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01160A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4-35</w:t>
            </w:r>
            <w:r w:rsidR="00A653D9" w:rsidRPr="00506C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339D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CEC" w:rsidRPr="00506C2B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01160A" w:rsidRPr="00506C2B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3581" w:type="dxa"/>
            <w:vAlign w:val="center"/>
          </w:tcPr>
          <w:p w:rsidR="00506C2B" w:rsidRDefault="00506C2B" w:rsidP="00506C2B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C2B" w:rsidRDefault="00506C2B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aplikovat získané vědomosti.</w:t>
            </w:r>
          </w:p>
          <w:p w:rsidR="00506C2B" w:rsidRPr="00506C2B" w:rsidRDefault="00506C2B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06C2B">
              <w:rPr>
                <w:rFonts w:ascii="Times New Roman" w:hAnsi="Times New Roman" w:cs="Times New Roman"/>
                <w:sz w:val="18"/>
                <w:szCs w:val="18"/>
              </w:rPr>
              <w:t>Vím, co tvoří živou přírod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u, </w:t>
            </w:r>
            <w:r w:rsidRPr="00506C2B">
              <w:rPr>
                <w:rFonts w:ascii="Times New Roman" w:hAnsi="Times New Roman" w:cs="Times New Roman"/>
                <w:sz w:val="18"/>
                <w:szCs w:val="18"/>
              </w:rPr>
              <w:t>vyjmenuji společné znaky</w:t>
            </w:r>
            <w:r w:rsidR="00124DF4">
              <w:rPr>
                <w:rFonts w:ascii="Times New Roman" w:hAnsi="Times New Roman" w:cs="Times New Roman"/>
                <w:sz w:val="18"/>
                <w:szCs w:val="18"/>
              </w:rPr>
              <w:t xml:space="preserve"> rostlin.</w:t>
            </w:r>
          </w:p>
          <w:p w:rsidR="00C02CEA" w:rsidRPr="00506C2B" w:rsidRDefault="00C02CEA" w:rsidP="00506C2B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623AE5" w:rsidRDefault="00623AE5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26202" w:rsidRDefault="00CC2186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20.2.</w:t>
            </w:r>
            <w:r w:rsidR="008D59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Divadlo Spejbla a Hurvínka v</w:t>
            </w:r>
            <w:r w:rsidR="00506C2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Praze</w:t>
            </w:r>
            <w:r w:rsidR="00506C2B">
              <w:rPr>
                <w:rFonts w:ascii="Times New Roman" w:hAnsi="Times New Roman" w:cs="Times New Roman"/>
                <w:b/>
              </w:rPr>
              <w:t>,</w:t>
            </w:r>
            <w:r w:rsidR="001F456B">
              <w:rPr>
                <w:rFonts w:ascii="Times New Roman" w:hAnsi="Times New Roman" w:cs="Times New Roman"/>
                <w:b/>
              </w:rPr>
              <w:t xml:space="preserve"> odjezd v 7,15 hod.,</w:t>
            </w:r>
            <w:bookmarkStart w:id="0" w:name="_GoBack"/>
            <w:bookmarkEnd w:id="0"/>
            <w:r w:rsidR="00506C2B">
              <w:rPr>
                <w:rFonts w:ascii="Times New Roman" w:hAnsi="Times New Roman" w:cs="Times New Roman"/>
                <w:b/>
              </w:rPr>
              <w:t xml:space="preserve"> návrat kolem 13 hodiny</w:t>
            </w:r>
          </w:p>
          <w:p w:rsidR="00CC2186" w:rsidRDefault="00CC2186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26.2. </w:t>
            </w:r>
            <w:r w:rsidR="008D59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Odevzdání měsíčního projektu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komiks ( téma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dle vlastního výběru)</w:t>
            </w:r>
          </w:p>
          <w:p w:rsidR="00506C2B" w:rsidRDefault="00506C2B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13.3. Kontrola čtenářského deníku</w:t>
            </w:r>
          </w:p>
          <w:p w:rsidR="00726202" w:rsidRPr="00DC3CEC" w:rsidRDefault="00726202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6C00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8296B"/>
    <w:multiLevelType w:val="hybridMultilevel"/>
    <w:tmpl w:val="09126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2798E"/>
    <w:multiLevelType w:val="hybridMultilevel"/>
    <w:tmpl w:val="7C404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944D4"/>
    <w:multiLevelType w:val="hybridMultilevel"/>
    <w:tmpl w:val="3DCE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160A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24DF4"/>
    <w:rsid w:val="001304CB"/>
    <w:rsid w:val="00133B8C"/>
    <w:rsid w:val="00145904"/>
    <w:rsid w:val="001500C6"/>
    <w:rsid w:val="00163A26"/>
    <w:rsid w:val="00165696"/>
    <w:rsid w:val="00186C67"/>
    <w:rsid w:val="001D1A91"/>
    <w:rsid w:val="001E34E4"/>
    <w:rsid w:val="001F456B"/>
    <w:rsid w:val="00227B96"/>
    <w:rsid w:val="00265B16"/>
    <w:rsid w:val="00272F91"/>
    <w:rsid w:val="002751A8"/>
    <w:rsid w:val="00281EA3"/>
    <w:rsid w:val="002A0C5F"/>
    <w:rsid w:val="002B22A1"/>
    <w:rsid w:val="002D252D"/>
    <w:rsid w:val="002F4049"/>
    <w:rsid w:val="003006A0"/>
    <w:rsid w:val="003024E1"/>
    <w:rsid w:val="00323E83"/>
    <w:rsid w:val="0032630B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06C2B"/>
    <w:rsid w:val="005175A7"/>
    <w:rsid w:val="0052763E"/>
    <w:rsid w:val="00544464"/>
    <w:rsid w:val="0054711F"/>
    <w:rsid w:val="00565BCC"/>
    <w:rsid w:val="005975FB"/>
    <w:rsid w:val="005B512F"/>
    <w:rsid w:val="005F7791"/>
    <w:rsid w:val="00623AE5"/>
    <w:rsid w:val="006262CD"/>
    <w:rsid w:val="0063708B"/>
    <w:rsid w:val="006507A5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5747B"/>
    <w:rsid w:val="00782724"/>
    <w:rsid w:val="007A2318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D59E5"/>
    <w:rsid w:val="008F1660"/>
    <w:rsid w:val="00905A19"/>
    <w:rsid w:val="00922CB3"/>
    <w:rsid w:val="00961B30"/>
    <w:rsid w:val="009673D5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12434"/>
    <w:rsid w:val="00B202B8"/>
    <w:rsid w:val="00B22469"/>
    <w:rsid w:val="00B265EB"/>
    <w:rsid w:val="00B34650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92488"/>
    <w:rsid w:val="00DA7027"/>
    <w:rsid w:val="00DB0A5D"/>
    <w:rsid w:val="00DC3CEC"/>
    <w:rsid w:val="00E41BD5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7</cp:revision>
  <dcterms:created xsi:type="dcterms:W3CDTF">2024-02-11T14:32:00Z</dcterms:created>
  <dcterms:modified xsi:type="dcterms:W3CDTF">2024-02-18T17:01:00Z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