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9E770A">
        <w:trPr>
          <w:trHeight w:val="836"/>
        </w:trPr>
        <w:tc>
          <w:tcPr>
            <w:tcW w:w="1526" w:type="dxa"/>
            <w:vAlign w:val="center"/>
          </w:tcPr>
          <w:p w:rsidR="00965CF5" w:rsidRPr="009E770A" w:rsidRDefault="00534611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534611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11.45</w:t>
            </w:r>
            <w:r w:rsidR="00B177D9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</w:tr>
      <w:tr w:rsidR="00B177D9" w:rsidRPr="009E770A" w:rsidTr="009E770A">
        <w:trPr>
          <w:trHeight w:val="142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534611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E770A">
        <w:trPr>
          <w:trHeight w:val="140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="00534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(9.30 - 10</w:t>
            </w:r>
            <w:r w:rsidR="009A4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hod.)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E770A">
        <w:trPr>
          <w:trHeight w:val="131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534611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(11.15-11.45 hod.)</w:t>
            </w:r>
          </w:p>
        </w:tc>
      </w:tr>
      <w:tr w:rsidR="00B177D9" w:rsidRPr="009E770A" w:rsidTr="009E770A">
        <w:trPr>
          <w:trHeight w:val="126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B177D9" w:rsidRPr="00ED54FC" w:rsidRDefault="00965CF5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mluvnice 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</w:t>
            </w:r>
            <w:r w:rsidR="00534611">
              <w:rPr>
                <w:rFonts w:ascii="Times New Roman" w:hAnsi="Times New Roman" w:cs="Times New Roman"/>
                <w:b/>
                <w:sz w:val="28"/>
                <w:szCs w:val="28"/>
              </w:rPr>
              <w:t>čtení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</w:t>
      </w:r>
      <w:r w:rsidR="00534611">
        <w:rPr>
          <w:sz w:val="20"/>
          <w:szCs w:val="20"/>
        </w:rPr>
        <w:t>čebnice, pracovní sešit</w:t>
      </w:r>
      <w:r w:rsidRPr="009E770A">
        <w:rPr>
          <w:sz w:val="20"/>
          <w:szCs w:val="20"/>
        </w:rPr>
        <w:t>, český jazyk školní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psaní: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písanka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čítanka, sešit čtení 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pětiminutovky, </w:t>
      </w:r>
      <w:r w:rsidRPr="009E770A">
        <w:rPr>
          <w:sz w:val="20"/>
          <w:szCs w:val="20"/>
        </w:rPr>
        <w:t>tužka, pravítko</w:t>
      </w:r>
    </w:p>
    <w:p w:rsid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Prvouka: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  <w:r w:rsidR="00534611">
        <w:rPr>
          <w:sz w:val="20"/>
          <w:szCs w:val="20"/>
        </w:rPr>
        <w:t xml:space="preserve">, </w:t>
      </w:r>
      <w:bookmarkStart w:id="0" w:name="_GoBack"/>
      <w:bookmarkEnd w:id="0"/>
      <w:r w:rsidR="00534611">
        <w:rPr>
          <w:sz w:val="20"/>
          <w:szCs w:val="20"/>
        </w:rPr>
        <w:t>zápisový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534611"/>
    <w:rsid w:val="0087776C"/>
    <w:rsid w:val="00965CF5"/>
    <w:rsid w:val="009A4177"/>
    <w:rsid w:val="009E770A"/>
    <w:rsid w:val="00B177D9"/>
    <w:rsid w:val="00E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Pokorná</cp:lastModifiedBy>
  <cp:revision>2</cp:revision>
  <cp:lastPrinted>2020-10-16T11:55:00Z</cp:lastPrinted>
  <dcterms:created xsi:type="dcterms:W3CDTF">2020-10-16T13:58:00Z</dcterms:created>
  <dcterms:modified xsi:type="dcterms:W3CDTF">2020-10-16T13:58:00Z</dcterms:modified>
</cp:coreProperties>
</file>