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83D" w:rsidRDefault="00DE2667" w:rsidP="0059583D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Týdenní plán: 16.3.-20.3.</w:t>
      </w:r>
      <w:r w:rsidR="0059583D">
        <w:rPr>
          <w:rFonts w:ascii="Comic Sans MS" w:hAnsi="Comic Sans MS"/>
          <w:sz w:val="32"/>
          <w:szCs w:val="32"/>
        </w:rPr>
        <w:tab/>
      </w:r>
      <w:r w:rsidR="0059583D">
        <w:rPr>
          <w:rFonts w:ascii="Comic Sans MS" w:hAnsi="Comic Sans MS"/>
          <w:sz w:val="32"/>
          <w:szCs w:val="32"/>
        </w:rPr>
        <w:tab/>
      </w:r>
      <w:r w:rsidR="0059583D">
        <w:rPr>
          <w:rFonts w:ascii="Comic Sans MS" w:hAnsi="Comic Sans MS"/>
          <w:sz w:val="32"/>
          <w:szCs w:val="32"/>
        </w:rPr>
        <w:tab/>
      </w:r>
      <w:r w:rsidR="0059583D">
        <w:rPr>
          <w:rFonts w:ascii="Comic Sans MS" w:hAnsi="Comic Sans MS"/>
          <w:sz w:val="32"/>
          <w:szCs w:val="32"/>
        </w:rPr>
        <w:tab/>
        <w:t xml:space="preserve">                ročník: </w:t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  <w:t>5.</w:t>
      </w:r>
    </w:p>
    <w:p w:rsidR="0059583D" w:rsidRDefault="0059583D" w:rsidP="0059583D"/>
    <w:tbl>
      <w:tblPr>
        <w:tblW w:w="14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7654"/>
        <w:gridCol w:w="3402"/>
      </w:tblGrid>
      <w:tr w:rsidR="0059583D" w:rsidRPr="00C74567" w:rsidTr="007A2E60">
        <w:trPr>
          <w:trHeight w:val="39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83D" w:rsidRPr="00C74567" w:rsidRDefault="0059583D" w:rsidP="007A2E6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Předmět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83D" w:rsidRPr="00C74567" w:rsidRDefault="0059583D" w:rsidP="007A2E6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Učebnice, PS, PL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83D" w:rsidRPr="00C74567" w:rsidRDefault="0059583D" w:rsidP="007A2E6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Domácí úkoly</w:t>
            </w:r>
          </w:p>
        </w:tc>
      </w:tr>
      <w:tr w:rsidR="0059583D" w:rsidRPr="00C74567" w:rsidTr="00DE2667">
        <w:trPr>
          <w:trHeight w:val="124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83D" w:rsidRPr="004D5B43" w:rsidRDefault="0059583D" w:rsidP="007A2E60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Český jazyk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83D" w:rsidRPr="00DE2667" w:rsidRDefault="00DE2667" w:rsidP="007A2E60">
            <w:pPr>
              <w:rPr>
                <w:sz w:val="28"/>
                <w:szCs w:val="28"/>
              </w:rPr>
            </w:pPr>
            <w:r w:rsidRPr="00DE2667">
              <w:rPr>
                <w:sz w:val="28"/>
                <w:szCs w:val="28"/>
              </w:rPr>
              <w:t>Časování zvratných sloves, opakování shoda přísudku s podmětem, tvary rozkazovacího a podmiňovacího způsobu.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83D" w:rsidRPr="00DE2667" w:rsidRDefault="00DE2667" w:rsidP="007A2E60">
            <w:pPr>
              <w:rPr>
                <w:sz w:val="28"/>
                <w:szCs w:val="28"/>
              </w:rPr>
            </w:pPr>
            <w:r w:rsidRPr="00DE2667">
              <w:rPr>
                <w:sz w:val="28"/>
                <w:szCs w:val="28"/>
              </w:rPr>
              <w:t>Uč. str.93-98                             PS 29-32</w:t>
            </w:r>
          </w:p>
        </w:tc>
      </w:tr>
      <w:tr w:rsidR="0059583D" w:rsidRPr="00C74567" w:rsidTr="00DE2667">
        <w:trPr>
          <w:trHeight w:val="124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83D" w:rsidRPr="004D5B43" w:rsidRDefault="0059583D" w:rsidP="007A2E60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Anglický jazyk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83D" w:rsidRPr="00DE2667" w:rsidRDefault="00DE2667" w:rsidP="007A2E60">
            <w:pPr>
              <w:rPr>
                <w:sz w:val="28"/>
                <w:szCs w:val="28"/>
              </w:rPr>
            </w:pPr>
            <w:r w:rsidRPr="00DE2667">
              <w:rPr>
                <w:sz w:val="28"/>
                <w:szCs w:val="28"/>
              </w:rPr>
              <w:t>uč. 44,45 – číst + přeložit</w:t>
            </w:r>
            <w:r>
              <w:rPr>
                <w:sz w:val="28"/>
                <w:szCs w:val="28"/>
              </w:rPr>
              <w:t xml:space="preserve"> 45/5a – do sešitu English (záporný způsob)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83D" w:rsidRPr="00DE2667" w:rsidRDefault="00DE2667" w:rsidP="007A2E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PS 36-37</w:t>
            </w:r>
          </w:p>
        </w:tc>
      </w:tr>
      <w:tr w:rsidR="0059583D" w:rsidRPr="00C74567" w:rsidTr="00DE2667">
        <w:trPr>
          <w:trHeight w:val="124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83D" w:rsidRDefault="0059583D" w:rsidP="007A2E60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Vlastivěda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83D" w:rsidRPr="00DE2667" w:rsidRDefault="00DE2667" w:rsidP="007A2E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Opakování                                                                                      Středočeský kraj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83D" w:rsidRPr="00DE2667" w:rsidRDefault="00DE2667" w:rsidP="007A2E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PS 15-17 procvičuj              PS 31 – celé zápisy Středočeský kraj </w:t>
            </w:r>
          </w:p>
        </w:tc>
      </w:tr>
      <w:tr w:rsidR="0059583D" w:rsidRPr="00C74567" w:rsidTr="00DE2667">
        <w:trPr>
          <w:trHeight w:val="124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83D" w:rsidRDefault="0059583D" w:rsidP="007A2E60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Informatika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83D" w:rsidRPr="00DE2667" w:rsidRDefault="00DE2667" w:rsidP="007A2E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Referát hudební skladatelé – písmo, úprava textu, odstavců, obrázek                                                                                             ZKROŤ NET HNED – nákupy online, bezpečnost na netu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83D" w:rsidRPr="00DE2667" w:rsidRDefault="0059583D" w:rsidP="007A2E60">
            <w:pPr>
              <w:rPr>
                <w:sz w:val="28"/>
                <w:szCs w:val="28"/>
              </w:rPr>
            </w:pPr>
          </w:p>
        </w:tc>
      </w:tr>
      <w:tr w:rsidR="0059583D" w:rsidRPr="00C74567" w:rsidTr="00DE2667">
        <w:trPr>
          <w:trHeight w:val="124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83D" w:rsidRPr="004D5B43" w:rsidRDefault="0059583D" w:rsidP="007A2E60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Matematika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83D" w:rsidRDefault="00DE2667" w:rsidP="007A2E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Desetinná čísla</w:t>
            </w:r>
          </w:p>
          <w:p w:rsidR="00DE2667" w:rsidRDefault="00DE2667" w:rsidP="007A2E60">
            <w:pPr>
              <w:rPr>
                <w:sz w:val="28"/>
                <w:szCs w:val="28"/>
              </w:rPr>
            </w:pPr>
          </w:p>
          <w:p w:rsidR="00DE2667" w:rsidRPr="00DE2667" w:rsidRDefault="00DE2667" w:rsidP="007A2E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 – střed úsečky a osa úsečky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83D" w:rsidRPr="00DE2667" w:rsidRDefault="00DE2667" w:rsidP="007A2E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uč.str. 36,37,40-42  PS 34/1-8, 36/1-7                      uč.38  PS 30/1,2</w:t>
            </w:r>
          </w:p>
        </w:tc>
      </w:tr>
      <w:tr w:rsidR="0059583D" w:rsidRPr="00C74567" w:rsidTr="00DE2667">
        <w:trPr>
          <w:trHeight w:val="124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83D" w:rsidRPr="004D5B43" w:rsidRDefault="0059583D" w:rsidP="007A2E60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Přírodověda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83D" w:rsidRPr="00DE2667" w:rsidRDefault="00DE2667" w:rsidP="007A2E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Svalová soustava                                                                                 Dýchací soustava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83D" w:rsidRPr="00DE2667" w:rsidRDefault="005C0FE3" w:rsidP="007A2E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zápisy str. 57-58</w:t>
            </w:r>
            <w:bookmarkStart w:id="0" w:name="_GoBack"/>
            <w:bookmarkEnd w:id="0"/>
          </w:p>
        </w:tc>
      </w:tr>
    </w:tbl>
    <w:p w:rsidR="0059583D" w:rsidRDefault="0059583D" w:rsidP="0055132A"/>
    <w:sectPr w:rsidR="0059583D" w:rsidSect="0055132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7989" w:rsidRDefault="009A7989" w:rsidP="0059583D">
      <w:r>
        <w:separator/>
      </w:r>
    </w:p>
  </w:endnote>
  <w:endnote w:type="continuationSeparator" w:id="0">
    <w:p w:rsidR="009A7989" w:rsidRDefault="009A7989" w:rsidP="00595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7989" w:rsidRDefault="009A7989" w:rsidP="0059583D">
      <w:r>
        <w:separator/>
      </w:r>
    </w:p>
  </w:footnote>
  <w:footnote w:type="continuationSeparator" w:id="0">
    <w:p w:rsidR="009A7989" w:rsidRDefault="009A7989" w:rsidP="005958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E82"/>
    <w:rsid w:val="00202E82"/>
    <w:rsid w:val="004A3566"/>
    <w:rsid w:val="0055132A"/>
    <w:rsid w:val="0059583D"/>
    <w:rsid w:val="005C0FE3"/>
    <w:rsid w:val="009A7989"/>
    <w:rsid w:val="00C52997"/>
    <w:rsid w:val="00DE2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69095"/>
  <w15:chartTrackingRefBased/>
  <w15:docId w15:val="{B85EE1BD-82DE-429D-8252-096E0AF0F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51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5132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132A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156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6</cp:revision>
  <cp:lastPrinted>2019-09-04T08:58:00Z</cp:lastPrinted>
  <dcterms:created xsi:type="dcterms:W3CDTF">2018-02-28T18:54:00Z</dcterms:created>
  <dcterms:modified xsi:type="dcterms:W3CDTF">2020-03-13T12:19:00Z</dcterms:modified>
</cp:coreProperties>
</file>